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CC497" w14:textId="28E660EE" w:rsidR="001E7F7A" w:rsidRDefault="001E7F7A" w:rsidP="001E7F7A">
      <w:pPr>
        <w:rPr>
          <w:lang w:val="en-GB"/>
        </w:rPr>
      </w:pPr>
      <w:r w:rsidRPr="00634D51">
        <w:rPr>
          <w:noProof/>
          <w:lang w:val="en-GB"/>
        </w:rPr>
        <w:drawing>
          <wp:anchor distT="0" distB="0" distL="114300" distR="114300" simplePos="0" relativeHeight="251659264" behindDoc="1" locked="0" layoutInCell="1" allowOverlap="1" wp14:anchorId="7FA14B20" wp14:editId="61E249E6">
            <wp:simplePos x="0" y="0"/>
            <wp:positionH relativeFrom="margin">
              <wp:posOffset>2326005</wp:posOffset>
            </wp:positionH>
            <wp:positionV relativeFrom="paragraph">
              <wp:posOffset>205105</wp:posOffset>
            </wp:positionV>
            <wp:extent cx="2331720" cy="2542540"/>
            <wp:effectExtent l="0" t="0" r="0" b="0"/>
            <wp:wrapTight wrapText="bothSides">
              <wp:wrapPolygon edited="0">
                <wp:start x="0" y="0"/>
                <wp:lineTo x="0" y="21363"/>
                <wp:lineTo x="21353" y="21363"/>
                <wp:lineTo x="21353" y="0"/>
                <wp:lineTo x="0" y="0"/>
              </wp:wrapPolygon>
            </wp:wrapTight>
            <wp:docPr id="194056148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76"/>
                    <a:stretch/>
                  </pic:blipFill>
                  <pic:spPr bwMode="auto">
                    <a:xfrm>
                      <a:off x="0" y="0"/>
                      <a:ext cx="2331720" cy="254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en-GB"/>
        </w:rPr>
        <w:t xml:space="preserve">Xavier </w:t>
      </w:r>
      <w:r w:rsidRPr="001E7F7A">
        <w:rPr>
          <w:lang w:val="en-GB"/>
        </w:rPr>
        <w:t>Valle, MD, MS, PhD</w:t>
      </w:r>
      <w:r w:rsidRPr="001E7F7A">
        <w:rPr>
          <w:lang w:val="en-GB"/>
        </w:rPr>
        <w:br/>
      </w:r>
      <w:r w:rsidRPr="001E7F7A">
        <w:rPr>
          <w:b/>
          <w:bCs/>
          <w:lang w:val="en-GB"/>
        </w:rPr>
        <w:t>Sport Physician</w:t>
      </w:r>
      <w:r w:rsidRPr="001E7F7A">
        <w:rPr>
          <w:lang w:val="en-GB"/>
        </w:rPr>
        <w:t xml:space="preserve"> </w:t>
      </w:r>
    </w:p>
    <w:p w14:paraId="3E65FC26" w14:textId="423FE94F" w:rsidR="001E7F7A" w:rsidRDefault="001E7F7A" w:rsidP="001E7F7A">
      <w:pPr>
        <w:rPr>
          <w:lang w:val="en-GB"/>
        </w:rPr>
      </w:pPr>
    </w:p>
    <w:p w14:paraId="69476937" w14:textId="77777777" w:rsidR="001E7F7A" w:rsidRDefault="001E7F7A" w:rsidP="001E7F7A">
      <w:pPr>
        <w:rPr>
          <w:lang w:val="en-GB"/>
        </w:rPr>
      </w:pPr>
    </w:p>
    <w:p w14:paraId="50F4DAFD" w14:textId="77777777" w:rsidR="001E7F7A" w:rsidRDefault="001E7F7A" w:rsidP="001E7F7A">
      <w:pPr>
        <w:rPr>
          <w:lang w:val="en-GB"/>
        </w:rPr>
      </w:pPr>
    </w:p>
    <w:p w14:paraId="00C917E9" w14:textId="77777777" w:rsidR="001E7F7A" w:rsidRDefault="001E7F7A" w:rsidP="001E7F7A">
      <w:pPr>
        <w:rPr>
          <w:lang w:val="en-GB"/>
        </w:rPr>
      </w:pPr>
    </w:p>
    <w:p w14:paraId="4726492A" w14:textId="77777777" w:rsidR="001E7F7A" w:rsidRDefault="001E7F7A" w:rsidP="001E7F7A">
      <w:pPr>
        <w:rPr>
          <w:lang w:val="en-GB"/>
        </w:rPr>
      </w:pPr>
    </w:p>
    <w:p w14:paraId="5DF64F98" w14:textId="77777777" w:rsidR="001E7F7A" w:rsidRDefault="001E7F7A" w:rsidP="001E7F7A">
      <w:pPr>
        <w:rPr>
          <w:lang w:val="en-GB"/>
        </w:rPr>
      </w:pPr>
    </w:p>
    <w:p w14:paraId="504A38DF" w14:textId="77777777" w:rsidR="001E7F7A" w:rsidRDefault="001E7F7A" w:rsidP="001E7F7A">
      <w:pPr>
        <w:rPr>
          <w:lang w:val="en-GB"/>
        </w:rPr>
      </w:pPr>
    </w:p>
    <w:p w14:paraId="774A8203" w14:textId="77777777" w:rsidR="001E7F7A" w:rsidRDefault="001E7F7A" w:rsidP="001E7F7A">
      <w:pPr>
        <w:rPr>
          <w:lang w:val="en-GB"/>
        </w:rPr>
      </w:pPr>
    </w:p>
    <w:p w14:paraId="137936C2" w14:textId="77777777" w:rsidR="001E7F7A" w:rsidRPr="001E7F7A" w:rsidRDefault="001E7F7A" w:rsidP="001E7F7A">
      <w:pPr>
        <w:rPr>
          <w:lang w:val="en-GB"/>
        </w:rPr>
      </w:pPr>
    </w:p>
    <w:p w14:paraId="3F3E99CA" w14:textId="77777777" w:rsidR="001E7F7A" w:rsidRPr="001E7F7A" w:rsidRDefault="001E7F7A" w:rsidP="001E7F7A">
      <w:r w:rsidRPr="001E7F7A">
        <w:pict w14:anchorId="1BB3C4FF">
          <v:rect id="_x0000_i1061" style="width:0;height:1.5pt" o:hralign="center" o:hrstd="t" o:hrnoshade="t" o:hr="t" fillcolor="black" stroked="f"/>
        </w:pict>
      </w:r>
    </w:p>
    <w:p w14:paraId="5F9EB86B" w14:textId="77777777" w:rsidR="001E7F7A" w:rsidRPr="001E7F7A" w:rsidRDefault="001E7F7A" w:rsidP="001E7F7A">
      <w:r w:rsidRPr="001E7F7A">
        <w:rPr>
          <w:b/>
          <w:bCs/>
        </w:rPr>
        <w:t>Education</w:t>
      </w:r>
      <w:r w:rsidRPr="001E7F7A">
        <w:t xml:space="preserve"> </w:t>
      </w:r>
    </w:p>
    <w:p w14:paraId="6715B922" w14:textId="77777777" w:rsidR="001E7F7A" w:rsidRPr="001E7F7A" w:rsidRDefault="001E7F7A" w:rsidP="001E7F7A">
      <w:pPr>
        <w:numPr>
          <w:ilvl w:val="0"/>
          <w:numId w:val="1"/>
        </w:numPr>
        <w:rPr>
          <w:lang w:val="en-GB"/>
        </w:rPr>
      </w:pPr>
      <w:r w:rsidRPr="001E7F7A">
        <w:rPr>
          <w:b/>
          <w:bCs/>
          <w:lang w:val="en-GB"/>
        </w:rPr>
        <w:t>PhD</w:t>
      </w:r>
      <w:r w:rsidRPr="001E7F7A">
        <w:rPr>
          <w:lang w:val="en-GB"/>
        </w:rPr>
        <w:t>, MLG-R: A New Muscle Injury Classification</w:t>
      </w:r>
      <w:r w:rsidRPr="001E7F7A">
        <w:rPr>
          <w:lang w:val="en-GB"/>
        </w:rPr>
        <w:br/>
        <w:t>Universitat Autònoma de Barcelona, 2023</w:t>
      </w:r>
      <w:r w:rsidRPr="001E7F7A">
        <w:rPr>
          <w:lang w:val="en-GB"/>
        </w:rPr>
        <w:br/>
      </w:r>
      <w:r w:rsidRPr="001E7F7A">
        <w:rPr>
          <w:i/>
          <w:iCs/>
          <w:lang w:val="en-GB"/>
        </w:rPr>
        <w:t>International Mention, CUM LAUDE, Extraordinary Doctorate Awards</w:t>
      </w:r>
      <w:r w:rsidRPr="001E7F7A">
        <w:rPr>
          <w:lang w:val="en-GB"/>
        </w:rPr>
        <w:t xml:space="preserve"> </w:t>
      </w:r>
    </w:p>
    <w:p w14:paraId="476C4C81" w14:textId="77777777" w:rsidR="001E7F7A" w:rsidRPr="001E7F7A" w:rsidRDefault="001E7F7A" w:rsidP="001E7F7A">
      <w:pPr>
        <w:numPr>
          <w:ilvl w:val="0"/>
          <w:numId w:val="1"/>
        </w:numPr>
        <w:rPr>
          <w:lang w:val="en-GB"/>
        </w:rPr>
      </w:pPr>
      <w:r w:rsidRPr="001E7F7A">
        <w:rPr>
          <w:b/>
          <w:bCs/>
          <w:lang w:val="en-GB"/>
        </w:rPr>
        <w:t>MSc</w:t>
      </w:r>
      <w:r w:rsidRPr="001E7F7A">
        <w:rPr>
          <w:lang w:val="en-GB"/>
        </w:rPr>
        <w:t>, Investigation in Clinical Sciences</w:t>
      </w:r>
      <w:r w:rsidRPr="001E7F7A">
        <w:rPr>
          <w:lang w:val="en-GB"/>
        </w:rPr>
        <w:br/>
        <w:t xml:space="preserve">University of Barcelona, 2010-2011 </w:t>
      </w:r>
    </w:p>
    <w:p w14:paraId="20BFD412" w14:textId="77777777" w:rsidR="001E7F7A" w:rsidRPr="001E7F7A" w:rsidRDefault="001E7F7A" w:rsidP="001E7F7A">
      <w:pPr>
        <w:numPr>
          <w:ilvl w:val="0"/>
          <w:numId w:val="1"/>
        </w:numPr>
        <w:rPr>
          <w:lang w:val="en-GB"/>
        </w:rPr>
      </w:pPr>
      <w:r w:rsidRPr="001E7F7A">
        <w:rPr>
          <w:b/>
          <w:bCs/>
          <w:lang w:val="en-GB"/>
        </w:rPr>
        <w:t>MSc</w:t>
      </w:r>
      <w:r w:rsidRPr="001E7F7A">
        <w:rPr>
          <w:lang w:val="en-GB"/>
        </w:rPr>
        <w:t>, Physical Activity and Sports Performance</w:t>
      </w:r>
      <w:r w:rsidRPr="001E7F7A">
        <w:rPr>
          <w:lang w:val="en-GB"/>
        </w:rPr>
        <w:br/>
        <w:t xml:space="preserve">University of Baleares, 1999 </w:t>
      </w:r>
    </w:p>
    <w:p w14:paraId="7A377CE5" w14:textId="77777777" w:rsidR="001E7F7A" w:rsidRPr="001E7F7A" w:rsidRDefault="001E7F7A" w:rsidP="001E7F7A">
      <w:pPr>
        <w:numPr>
          <w:ilvl w:val="0"/>
          <w:numId w:val="1"/>
        </w:numPr>
        <w:rPr>
          <w:lang w:val="en-GB"/>
        </w:rPr>
      </w:pPr>
      <w:r w:rsidRPr="001E7F7A">
        <w:rPr>
          <w:b/>
          <w:bCs/>
          <w:lang w:val="en-GB"/>
        </w:rPr>
        <w:t>MD</w:t>
      </w:r>
      <w:r w:rsidRPr="001E7F7A">
        <w:rPr>
          <w:lang w:val="en-GB"/>
        </w:rPr>
        <w:t>, Medicine and Surgery</w:t>
      </w:r>
      <w:r w:rsidRPr="001E7F7A">
        <w:rPr>
          <w:lang w:val="en-GB"/>
        </w:rPr>
        <w:br/>
        <w:t>Universitat Rovira i Virgili, 1989-1996</w:t>
      </w:r>
    </w:p>
    <w:p w14:paraId="3DBF4C89" w14:textId="77777777" w:rsidR="001E7F7A" w:rsidRPr="001E7F7A" w:rsidRDefault="001E7F7A" w:rsidP="001E7F7A">
      <w:r w:rsidRPr="001E7F7A">
        <w:pict w14:anchorId="5A99217C">
          <v:rect id="_x0000_i1062" style="width:0;height:1.5pt" o:hralign="center" o:hrstd="t" o:hrnoshade="t" o:hr="t" fillcolor="black" stroked="f"/>
        </w:pict>
      </w:r>
    </w:p>
    <w:p w14:paraId="6EE7FA9C" w14:textId="77777777" w:rsidR="001E7F7A" w:rsidRPr="001E7F7A" w:rsidRDefault="001E7F7A" w:rsidP="001E7F7A">
      <w:r w:rsidRPr="001E7F7A">
        <w:rPr>
          <w:b/>
          <w:bCs/>
        </w:rPr>
        <w:t>Professional Experience</w:t>
      </w:r>
      <w:r w:rsidRPr="001E7F7A">
        <w:t xml:space="preserve"> </w:t>
      </w:r>
    </w:p>
    <w:p w14:paraId="54862084" w14:textId="77777777" w:rsidR="001E7F7A" w:rsidRPr="001E7F7A" w:rsidRDefault="001E7F7A" w:rsidP="001E7F7A">
      <w:pPr>
        <w:numPr>
          <w:ilvl w:val="0"/>
          <w:numId w:val="2"/>
        </w:numPr>
        <w:rPr>
          <w:lang w:val="en-GB"/>
        </w:rPr>
      </w:pPr>
      <w:r w:rsidRPr="001E7F7A">
        <w:rPr>
          <w:b/>
          <w:bCs/>
          <w:lang w:val="en-GB"/>
        </w:rPr>
        <w:t>Sport Physician / Ultrasound Expert</w:t>
      </w:r>
      <w:r w:rsidRPr="001E7F7A">
        <w:rPr>
          <w:lang w:val="en-GB"/>
        </w:rPr>
        <w:br/>
        <w:t>ICATME-DEXEUS, Since May 2021</w:t>
      </w:r>
      <w:r w:rsidRPr="001E7F7A">
        <w:rPr>
          <w:lang w:val="en-GB"/>
        </w:rPr>
        <w:br/>
      </w:r>
      <w:r w:rsidRPr="001E7F7A">
        <w:rPr>
          <w:i/>
          <w:iCs/>
          <w:lang w:val="en-GB"/>
        </w:rPr>
        <w:t>Focus: Musculoskeletal injuries diagnosis and rehabilitation.</w:t>
      </w:r>
    </w:p>
    <w:p w14:paraId="389A4CE2" w14:textId="77777777" w:rsidR="001E7F7A" w:rsidRPr="001E7F7A" w:rsidRDefault="001E7F7A" w:rsidP="001E7F7A">
      <w:pPr>
        <w:numPr>
          <w:ilvl w:val="0"/>
          <w:numId w:val="2"/>
        </w:numPr>
        <w:rPr>
          <w:lang w:val="en-GB"/>
        </w:rPr>
      </w:pPr>
      <w:r w:rsidRPr="001E7F7A">
        <w:rPr>
          <w:b/>
          <w:bCs/>
          <w:lang w:val="en-GB"/>
        </w:rPr>
        <w:t>Team Doctor</w:t>
      </w:r>
      <w:r w:rsidRPr="001E7F7A">
        <w:rPr>
          <w:lang w:val="en-GB"/>
        </w:rPr>
        <w:br/>
        <w:t>FC Barcelona, 2004-2024</w:t>
      </w:r>
      <w:r w:rsidRPr="001E7F7A">
        <w:rPr>
          <w:lang w:val="en-GB"/>
        </w:rPr>
        <w:br/>
      </w:r>
      <w:r w:rsidRPr="001E7F7A">
        <w:rPr>
          <w:i/>
          <w:iCs/>
          <w:lang w:val="en-GB"/>
        </w:rPr>
        <w:t>Involved in various professional sports teams including basketball, roller hockey, and football.</w:t>
      </w:r>
    </w:p>
    <w:p w14:paraId="12844748" w14:textId="77777777" w:rsidR="001E7F7A" w:rsidRPr="001E7F7A" w:rsidRDefault="001E7F7A" w:rsidP="001E7F7A">
      <w:pPr>
        <w:numPr>
          <w:ilvl w:val="0"/>
          <w:numId w:val="2"/>
        </w:numPr>
        <w:rPr>
          <w:lang w:val="en-GB"/>
        </w:rPr>
      </w:pPr>
      <w:r w:rsidRPr="001E7F7A">
        <w:rPr>
          <w:b/>
          <w:bCs/>
          <w:lang w:val="en-GB"/>
        </w:rPr>
        <w:t>Assistant Professor</w:t>
      </w:r>
      <w:r w:rsidRPr="001E7F7A">
        <w:rPr>
          <w:lang w:val="en-GB"/>
        </w:rPr>
        <w:br/>
        <w:t>Sports Medicine School, University of Barcelona, 2004-2017</w:t>
      </w:r>
      <w:r w:rsidRPr="001E7F7A">
        <w:rPr>
          <w:lang w:val="en-GB"/>
        </w:rPr>
        <w:br/>
      </w:r>
      <w:r w:rsidRPr="001E7F7A">
        <w:rPr>
          <w:i/>
          <w:iCs/>
          <w:lang w:val="en-GB"/>
        </w:rPr>
        <w:t>Lectured on sports medicine topics and coordinated educational programs.</w:t>
      </w:r>
      <w:r w:rsidRPr="001E7F7A">
        <w:rPr>
          <w:lang w:val="en-GB"/>
        </w:rPr>
        <w:t xml:space="preserve"> </w:t>
      </w:r>
    </w:p>
    <w:p w14:paraId="77AF4C13" w14:textId="77777777" w:rsidR="001E7F7A" w:rsidRPr="001E7F7A" w:rsidRDefault="001E7F7A" w:rsidP="001E7F7A">
      <w:pPr>
        <w:numPr>
          <w:ilvl w:val="0"/>
          <w:numId w:val="2"/>
        </w:numPr>
        <w:rPr>
          <w:lang w:val="en-GB"/>
        </w:rPr>
      </w:pPr>
      <w:r w:rsidRPr="001E7F7A">
        <w:rPr>
          <w:b/>
          <w:bCs/>
          <w:lang w:val="en-GB"/>
        </w:rPr>
        <w:lastRenderedPageBreak/>
        <w:t>Consultant</w:t>
      </w:r>
      <w:r w:rsidRPr="001E7F7A">
        <w:rPr>
          <w:lang w:val="en-GB"/>
        </w:rPr>
        <w:br/>
        <w:t xml:space="preserve">Sports and Exercise Medicine, EMEFiE del Hospital Clínic, University of Barcelona, 2001-2004 </w:t>
      </w:r>
    </w:p>
    <w:p w14:paraId="1B067A94" w14:textId="77777777" w:rsidR="001E7F7A" w:rsidRPr="001E7F7A" w:rsidRDefault="001E7F7A" w:rsidP="001E7F7A">
      <w:pPr>
        <w:numPr>
          <w:ilvl w:val="0"/>
          <w:numId w:val="2"/>
        </w:numPr>
        <w:rPr>
          <w:lang w:val="en-GB"/>
        </w:rPr>
      </w:pPr>
      <w:r w:rsidRPr="001E7F7A">
        <w:rPr>
          <w:b/>
          <w:bCs/>
          <w:lang w:val="en-GB"/>
        </w:rPr>
        <w:t>Previous Medical Roles</w:t>
      </w:r>
      <w:r w:rsidRPr="001E7F7A">
        <w:rPr>
          <w:lang w:val="en-GB"/>
        </w:rPr>
        <w:br/>
      </w:r>
      <w:r w:rsidRPr="001E7F7A">
        <w:rPr>
          <w:i/>
          <w:iCs/>
          <w:lang w:val="en-GB"/>
        </w:rPr>
        <w:t>National Teams and Clubs</w:t>
      </w:r>
      <w:r w:rsidRPr="001E7F7A">
        <w:rPr>
          <w:lang w:val="en-GB"/>
        </w:rPr>
        <w:t>: Medical services for Spanish Volleyball Team, Taekwondo Federation, and Catalan Wrestling Team.</w:t>
      </w:r>
    </w:p>
    <w:p w14:paraId="6299350A" w14:textId="77777777" w:rsidR="001E7F7A" w:rsidRPr="001E7F7A" w:rsidRDefault="001E7F7A" w:rsidP="001E7F7A">
      <w:r w:rsidRPr="001E7F7A">
        <w:pict w14:anchorId="3FA66A63">
          <v:rect id="_x0000_i1063" style="width:0;height:1.5pt" o:hralign="center" o:hrstd="t" o:hrnoshade="t" o:hr="t" fillcolor="black" stroked="f"/>
        </w:pict>
      </w:r>
    </w:p>
    <w:p w14:paraId="2A94A018" w14:textId="77777777" w:rsidR="001E7F7A" w:rsidRPr="001E7F7A" w:rsidRDefault="001E7F7A" w:rsidP="001E7F7A">
      <w:r w:rsidRPr="001E7F7A">
        <w:rPr>
          <w:b/>
          <w:bCs/>
        </w:rPr>
        <w:t>Skills and Expertise</w:t>
      </w:r>
      <w:r w:rsidRPr="001E7F7A">
        <w:t xml:space="preserve"> </w:t>
      </w:r>
    </w:p>
    <w:p w14:paraId="22CE7BEE" w14:textId="77777777" w:rsidR="001E7F7A" w:rsidRPr="001E7F7A" w:rsidRDefault="001E7F7A" w:rsidP="001E7F7A">
      <w:pPr>
        <w:numPr>
          <w:ilvl w:val="0"/>
          <w:numId w:val="3"/>
        </w:numPr>
        <w:rPr>
          <w:lang w:val="en-GB"/>
        </w:rPr>
      </w:pPr>
      <w:r w:rsidRPr="001E7F7A">
        <w:rPr>
          <w:lang w:val="en-GB"/>
        </w:rPr>
        <w:t>Comprehensive experience in muscle, tendon, and ligament injuries</w:t>
      </w:r>
    </w:p>
    <w:p w14:paraId="667530AD" w14:textId="77777777" w:rsidR="001E7F7A" w:rsidRPr="001E7F7A" w:rsidRDefault="001E7F7A" w:rsidP="001E7F7A">
      <w:pPr>
        <w:numPr>
          <w:ilvl w:val="0"/>
          <w:numId w:val="3"/>
        </w:numPr>
        <w:rPr>
          <w:lang w:val="en-GB"/>
        </w:rPr>
      </w:pPr>
      <w:r w:rsidRPr="001E7F7A">
        <w:rPr>
          <w:lang w:val="en-GB"/>
        </w:rPr>
        <w:t>Proficiency in musculoskeletal ultrasound and invasive procedures</w:t>
      </w:r>
    </w:p>
    <w:p w14:paraId="38D9472C" w14:textId="77777777" w:rsidR="001E7F7A" w:rsidRPr="001E7F7A" w:rsidRDefault="001E7F7A" w:rsidP="001E7F7A">
      <w:pPr>
        <w:numPr>
          <w:ilvl w:val="0"/>
          <w:numId w:val="3"/>
        </w:numPr>
        <w:rPr>
          <w:lang w:val="en-GB"/>
        </w:rPr>
      </w:pPr>
      <w:r w:rsidRPr="001E7F7A">
        <w:rPr>
          <w:lang w:val="en-GB"/>
        </w:rPr>
        <w:t>Strong knowledge in sports performance, injury prevention, and rehabilitation strategies</w:t>
      </w:r>
    </w:p>
    <w:p w14:paraId="028C3329" w14:textId="77777777" w:rsidR="001E7F7A" w:rsidRPr="001E7F7A" w:rsidRDefault="001E7F7A" w:rsidP="001E7F7A">
      <w:r w:rsidRPr="001E7F7A">
        <w:pict w14:anchorId="6E4C37B8">
          <v:rect id="_x0000_i1064" style="width:0;height:1.5pt" o:hralign="center" o:hrstd="t" o:hrnoshade="t" o:hr="t" fillcolor="black" stroked="f"/>
        </w:pict>
      </w:r>
    </w:p>
    <w:p w14:paraId="57936D02" w14:textId="77777777" w:rsidR="001E7F7A" w:rsidRPr="001E7F7A" w:rsidRDefault="001E7F7A" w:rsidP="001E7F7A">
      <w:r w:rsidRPr="001E7F7A">
        <w:rPr>
          <w:b/>
          <w:bCs/>
        </w:rPr>
        <w:t>Affiliations</w:t>
      </w:r>
      <w:r w:rsidRPr="001E7F7A">
        <w:t xml:space="preserve"> </w:t>
      </w:r>
    </w:p>
    <w:p w14:paraId="4DC9B9A6" w14:textId="77777777" w:rsidR="001E7F7A" w:rsidRPr="001E7F7A" w:rsidRDefault="001E7F7A" w:rsidP="001E7F7A">
      <w:pPr>
        <w:numPr>
          <w:ilvl w:val="0"/>
          <w:numId w:val="4"/>
        </w:numPr>
        <w:rPr>
          <w:lang w:val="en-GB"/>
        </w:rPr>
      </w:pPr>
      <w:r w:rsidRPr="001E7F7A">
        <w:rPr>
          <w:lang w:val="en-GB"/>
        </w:rPr>
        <w:t>Former Chair and Board Member, ECOSEP (European College of Sports and Exercise Physicians)</w:t>
      </w:r>
    </w:p>
    <w:p w14:paraId="4EE3F091" w14:textId="77777777" w:rsidR="001E7F7A" w:rsidRPr="001E7F7A" w:rsidRDefault="001E7F7A" w:rsidP="001E7F7A">
      <w:pPr>
        <w:numPr>
          <w:ilvl w:val="0"/>
          <w:numId w:val="4"/>
        </w:numPr>
        <w:rPr>
          <w:lang w:val="en-GB"/>
        </w:rPr>
      </w:pPr>
      <w:r w:rsidRPr="001E7F7A">
        <w:rPr>
          <w:lang w:val="en-GB"/>
        </w:rPr>
        <w:t>Vice-President, AEMEF (Spanish Society of Football Team Doctors)</w:t>
      </w:r>
    </w:p>
    <w:p w14:paraId="1990CDA9" w14:textId="77777777" w:rsidR="001E7F7A" w:rsidRPr="001E7F7A" w:rsidRDefault="001E7F7A" w:rsidP="001E7F7A">
      <w:pPr>
        <w:numPr>
          <w:ilvl w:val="0"/>
          <w:numId w:val="4"/>
        </w:numPr>
        <w:rPr>
          <w:lang w:val="en-GB"/>
        </w:rPr>
      </w:pPr>
      <w:r w:rsidRPr="001E7F7A">
        <w:rPr>
          <w:lang w:val="en-GB"/>
        </w:rPr>
        <w:t>Member, BASEM, FEMEDE, SCME, and Sports Medical Council COMB</w:t>
      </w:r>
    </w:p>
    <w:p w14:paraId="632E7DD8" w14:textId="77777777" w:rsidR="001E7F7A" w:rsidRPr="001E7F7A" w:rsidRDefault="001E7F7A" w:rsidP="001E7F7A">
      <w:r w:rsidRPr="001E7F7A">
        <w:pict w14:anchorId="7D02934A">
          <v:rect id="_x0000_i1065" style="width:0;height:1.5pt" o:hralign="center" o:hrstd="t" o:hrnoshade="t" o:hr="t" fillcolor="black" stroked="f"/>
        </w:pict>
      </w:r>
    </w:p>
    <w:p w14:paraId="099EC32E" w14:textId="77777777" w:rsidR="001E7F7A" w:rsidRPr="001E7F7A" w:rsidRDefault="001E7F7A" w:rsidP="001E7F7A">
      <w:r w:rsidRPr="001E7F7A">
        <w:rPr>
          <w:b/>
          <w:bCs/>
        </w:rPr>
        <w:t>Awards</w:t>
      </w:r>
      <w:r w:rsidRPr="001E7F7A">
        <w:t xml:space="preserve"> </w:t>
      </w:r>
    </w:p>
    <w:p w14:paraId="2AB26AEB" w14:textId="77777777" w:rsidR="001E7F7A" w:rsidRPr="001E7F7A" w:rsidRDefault="001E7F7A" w:rsidP="001E7F7A">
      <w:pPr>
        <w:numPr>
          <w:ilvl w:val="0"/>
          <w:numId w:val="5"/>
        </w:numPr>
        <w:rPr>
          <w:lang w:val="en-GB"/>
        </w:rPr>
      </w:pPr>
      <w:r w:rsidRPr="001E7F7A">
        <w:rPr>
          <w:lang w:val="en-GB"/>
        </w:rPr>
        <w:t>Award for Best Publication, Ramon Balius i Juli, 2018</w:t>
      </w:r>
    </w:p>
    <w:p w14:paraId="19BC7D7C" w14:textId="77777777" w:rsidR="001E7F7A" w:rsidRPr="001E7F7A" w:rsidRDefault="001E7F7A" w:rsidP="001E7F7A">
      <w:pPr>
        <w:numPr>
          <w:ilvl w:val="0"/>
          <w:numId w:val="5"/>
        </w:numPr>
        <w:rPr>
          <w:lang w:val="en-GB"/>
        </w:rPr>
      </w:pPr>
      <w:r w:rsidRPr="001E7F7A">
        <w:rPr>
          <w:lang w:val="en-GB"/>
        </w:rPr>
        <w:t>Academic Scholarship, MSc in Physical Activity and Sports Performance</w:t>
      </w:r>
    </w:p>
    <w:p w14:paraId="6F26B5CA" w14:textId="77777777" w:rsidR="001E7F7A" w:rsidRPr="001E7F7A" w:rsidRDefault="001E7F7A" w:rsidP="001E7F7A">
      <w:r w:rsidRPr="001E7F7A">
        <w:pict w14:anchorId="66D96B0D">
          <v:rect id="_x0000_i1066" style="width:0;height:1.5pt" o:hralign="center" o:hrstd="t" o:hrnoshade="t" o:hr="t" fillcolor="black" stroked="f"/>
        </w:pict>
      </w:r>
    </w:p>
    <w:p w14:paraId="3B190BFB" w14:textId="1F6D168C" w:rsidR="001E7F7A" w:rsidRPr="001E7F7A" w:rsidRDefault="001E7F7A" w:rsidP="001E7F7A">
      <w:pPr>
        <w:rPr>
          <w:lang w:val="en-GB"/>
        </w:rPr>
      </w:pPr>
      <w:r w:rsidRPr="001E7F7A">
        <w:rPr>
          <w:b/>
          <w:bCs/>
          <w:lang w:val="en-GB"/>
        </w:rPr>
        <w:t>Publications</w:t>
      </w:r>
      <w:r w:rsidRPr="001E7F7A">
        <w:rPr>
          <w:lang w:val="en-GB"/>
        </w:rPr>
        <w:t xml:space="preserve"> </w:t>
      </w:r>
    </w:p>
    <w:p w14:paraId="45437A88" w14:textId="52383860" w:rsidR="00567FB0" w:rsidRPr="00567FB0" w:rsidRDefault="00567FB0" w:rsidP="001E7F7A">
      <w:pPr>
        <w:rPr>
          <w:lang w:val="en-GB"/>
        </w:rPr>
      </w:pPr>
      <w:hyperlink r:id="rId6" w:history="1">
        <w:r w:rsidRPr="00567FB0">
          <w:rPr>
            <w:rStyle w:val="Hipervnculo"/>
            <w:lang w:val="en-GB"/>
          </w:rPr>
          <w:t>https://pubmed.ncbi.nlm.nih.gov/?term=Valle%2C+Xavier%5BAuthor%5D&amp;sort=date</w:t>
        </w:r>
      </w:hyperlink>
    </w:p>
    <w:p w14:paraId="6DB04C54" w14:textId="77777777" w:rsidR="00567FB0" w:rsidRDefault="00567FB0" w:rsidP="001E7F7A">
      <w:pPr>
        <w:rPr>
          <w:lang w:val="en-GB"/>
        </w:rPr>
      </w:pPr>
    </w:p>
    <w:p w14:paraId="5C2E8505" w14:textId="7E430F56" w:rsidR="001E7F7A" w:rsidRPr="001E7F7A" w:rsidRDefault="001E7F7A" w:rsidP="001E7F7A">
      <w:r w:rsidRPr="001E7F7A">
        <w:rPr>
          <w:b/>
          <w:bCs/>
        </w:rPr>
        <w:t>Languages</w:t>
      </w:r>
      <w:r w:rsidRPr="001E7F7A">
        <w:t xml:space="preserve"> </w:t>
      </w:r>
    </w:p>
    <w:p w14:paraId="7FB1EBED" w14:textId="77777777" w:rsidR="001E7F7A" w:rsidRPr="001E7F7A" w:rsidRDefault="001E7F7A" w:rsidP="001E7F7A">
      <w:pPr>
        <w:numPr>
          <w:ilvl w:val="0"/>
          <w:numId w:val="7"/>
        </w:numPr>
      </w:pPr>
      <w:r w:rsidRPr="001E7F7A">
        <w:t>English: Fluent</w:t>
      </w:r>
    </w:p>
    <w:p w14:paraId="67B4DE81" w14:textId="77777777" w:rsidR="001E7F7A" w:rsidRPr="001E7F7A" w:rsidRDefault="001E7F7A" w:rsidP="001E7F7A">
      <w:pPr>
        <w:numPr>
          <w:ilvl w:val="0"/>
          <w:numId w:val="7"/>
        </w:numPr>
      </w:pPr>
      <w:r w:rsidRPr="001E7F7A">
        <w:t>Spanish &amp; Catalan: Native</w:t>
      </w:r>
    </w:p>
    <w:p w14:paraId="20C8DB00" w14:textId="77777777" w:rsidR="001E7F7A" w:rsidRPr="001E7F7A" w:rsidRDefault="001E7F7A" w:rsidP="001E7F7A">
      <w:pPr>
        <w:numPr>
          <w:ilvl w:val="0"/>
          <w:numId w:val="7"/>
        </w:numPr>
        <w:rPr>
          <w:lang w:val="en-GB"/>
        </w:rPr>
      </w:pPr>
      <w:r w:rsidRPr="001E7F7A">
        <w:rPr>
          <w:lang w:val="en-GB"/>
        </w:rPr>
        <w:t>French: Advanced (currently requires refresh)</w:t>
      </w:r>
    </w:p>
    <w:p w14:paraId="54864433" w14:textId="77777777" w:rsidR="001E7F7A" w:rsidRPr="001E7F7A" w:rsidRDefault="001E7F7A" w:rsidP="001E7F7A">
      <w:pPr>
        <w:numPr>
          <w:ilvl w:val="0"/>
          <w:numId w:val="7"/>
        </w:numPr>
      </w:pPr>
      <w:r w:rsidRPr="001E7F7A">
        <w:t>German: Basic medical terminology</w:t>
      </w:r>
    </w:p>
    <w:p w14:paraId="5EF7666F" w14:textId="77777777" w:rsidR="00CE2FC4" w:rsidRDefault="00CE2FC4"/>
    <w:sectPr w:rsidR="00CE2F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FB2297"/>
    <w:multiLevelType w:val="multilevel"/>
    <w:tmpl w:val="8A7C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096481"/>
    <w:multiLevelType w:val="multilevel"/>
    <w:tmpl w:val="0534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203E19"/>
    <w:multiLevelType w:val="multilevel"/>
    <w:tmpl w:val="0FB87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EB295F"/>
    <w:multiLevelType w:val="multilevel"/>
    <w:tmpl w:val="CDD4F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ED5D3F"/>
    <w:multiLevelType w:val="multilevel"/>
    <w:tmpl w:val="0FB29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F77066"/>
    <w:multiLevelType w:val="multilevel"/>
    <w:tmpl w:val="9F201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0C071B"/>
    <w:multiLevelType w:val="multilevel"/>
    <w:tmpl w:val="7B9EE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9778370">
    <w:abstractNumId w:val="5"/>
  </w:num>
  <w:num w:numId="2" w16cid:durableId="889221168">
    <w:abstractNumId w:val="0"/>
  </w:num>
  <w:num w:numId="3" w16cid:durableId="2087219514">
    <w:abstractNumId w:val="3"/>
  </w:num>
  <w:num w:numId="4" w16cid:durableId="980967280">
    <w:abstractNumId w:val="1"/>
  </w:num>
  <w:num w:numId="5" w16cid:durableId="1241914319">
    <w:abstractNumId w:val="2"/>
  </w:num>
  <w:num w:numId="6" w16cid:durableId="224873619">
    <w:abstractNumId w:val="6"/>
  </w:num>
  <w:num w:numId="7" w16cid:durableId="5940955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F7A"/>
    <w:rsid w:val="001E69C3"/>
    <w:rsid w:val="001E7F7A"/>
    <w:rsid w:val="00567FB0"/>
    <w:rsid w:val="00CE2FC4"/>
    <w:rsid w:val="00F6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0B14E"/>
  <w15:chartTrackingRefBased/>
  <w15:docId w15:val="{704378FF-B8CE-4D50-82A5-F002758EE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67FB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67F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4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med.ncbi.nlm.nih.gov/?term=Valle%2C+Xavier%5BAuthor%5D&amp;sort=dat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Valle</dc:creator>
  <cp:keywords/>
  <dc:description/>
  <cp:lastModifiedBy>Xavier Valle</cp:lastModifiedBy>
  <cp:revision>2</cp:revision>
  <dcterms:created xsi:type="dcterms:W3CDTF">2024-11-13T19:08:00Z</dcterms:created>
  <dcterms:modified xsi:type="dcterms:W3CDTF">2024-11-13T19:11:00Z</dcterms:modified>
</cp:coreProperties>
</file>